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/>
          <w:sz w:val="40"/>
          <w:szCs w:val="32"/>
        </w:rPr>
      </w:pPr>
      <w:r>
        <w:rPr>
          <w:rFonts w:hint="eastAsia" w:ascii="Times New Roman" w:hAnsi="Times New Roman" w:eastAsia="方正小标宋简体"/>
          <w:sz w:val="40"/>
          <w:szCs w:val="32"/>
        </w:rPr>
        <w:t>华北电力大学新媒体平台开设审批表</w:t>
      </w:r>
    </w:p>
    <w:tbl>
      <w:tblPr>
        <w:tblStyle w:val="3"/>
        <w:tblpPr w:leftFromText="182" w:rightFromText="182" w:vertAnchor="text" w:horzAnchor="page" w:tblpXSpec="center" w:tblpY="230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4"/>
        <w:gridCol w:w="2435"/>
        <w:gridCol w:w="34"/>
        <w:gridCol w:w="1321"/>
        <w:gridCol w:w="63"/>
        <w:gridCol w:w="2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23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开设单位</w:t>
            </w:r>
          </w:p>
        </w:tc>
        <w:tc>
          <w:tcPr>
            <w:tcW w:w="3776" w:type="pct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23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账号名称</w:t>
            </w:r>
          </w:p>
        </w:tc>
        <w:tc>
          <w:tcPr>
            <w:tcW w:w="1429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32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创建时间</w:t>
            </w:r>
          </w:p>
        </w:tc>
        <w:tc>
          <w:tcPr>
            <w:tcW w:w="1515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1223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所属媒体平台</w:t>
            </w:r>
          </w:p>
        </w:tc>
        <w:tc>
          <w:tcPr>
            <w:tcW w:w="3776" w:type="pct"/>
            <w:gridSpan w:val="5"/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sym w:font="Wingdings" w:char="00A8"/>
            </w:r>
            <w:r>
              <w:rPr>
                <w:rFonts w:hint="eastAsia" w:ascii="Times New Roman" w:hAnsi="Times New Roman"/>
                <w:sz w:val="22"/>
              </w:rPr>
              <w:t xml:space="preserve">微信公众号   </w:t>
            </w:r>
            <w:r>
              <w:rPr>
                <w:rFonts w:hint="eastAsia" w:ascii="Times New Roman" w:hAnsi="Times New Roman"/>
                <w:sz w:val="22"/>
              </w:rPr>
              <w:sym w:font="Wingdings" w:char="00A8"/>
            </w:r>
            <w:r>
              <w:rPr>
                <w:rFonts w:hint="eastAsia" w:ascii="Times New Roman" w:hAnsi="Times New Roman"/>
                <w:sz w:val="22"/>
              </w:rPr>
              <w:t xml:space="preserve">微博        </w:t>
            </w:r>
            <w:r>
              <w:rPr>
                <w:rFonts w:hint="eastAsia" w:ascii="Times New Roman" w:hAnsi="Times New Roman"/>
                <w:sz w:val="22"/>
              </w:rPr>
              <w:sym w:font="Wingdings" w:char="00A8"/>
            </w:r>
            <w:r>
              <w:rPr>
                <w:rFonts w:hint="eastAsia" w:ascii="Times New Roman" w:hAnsi="Times New Roman"/>
                <w:sz w:val="22"/>
              </w:rPr>
              <w:t xml:space="preserve">今日头条      </w:t>
            </w:r>
            <w:r>
              <w:rPr>
                <w:rFonts w:hint="eastAsia" w:ascii="Times New Roman" w:hAnsi="Times New Roman"/>
                <w:sz w:val="22"/>
              </w:rPr>
              <w:sym w:font="Wingdings" w:char="00A8"/>
            </w:r>
            <w:r>
              <w:rPr>
                <w:rFonts w:hint="eastAsia" w:ascii="Times New Roman" w:hAnsi="Times New Roman"/>
                <w:sz w:val="22"/>
              </w:rPr>
              <w:t xml:space="preserve">抖音 </w:t>
            </w:r>
          </w:p>
          <w:p>
            <w:pPr>
              <w:spacing w:line="360" w:lineRule="auto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sym w:font="Wingdings" w:char="00A8"/>
            </w:r>
            <w:r>
              <w:rPr>
                <w:rFonts w:hint="eastAsia" w:ascii="Times New Roman" w:hAnsi="Times New Roman"/>
                <w:sz w:val="22"/>
              </w:rPr>
              <w:t xml:space="preserve">快手         </w:t>
            </w:r>
            <w:r>
              <w:rPr>
                <w:rFonts w:hint="eastAsia" w:ascii="Times New Roman" w:hAnsi="Times New Roman"/>
                <w:sz w:val="22"/>
              </w:rPr>
              <w:sym w:font="Wingdings" w:char="00A8"/>
            </w:r>
            <w:r>
              <w:rPr>
                <w:rFonts w:hint="eastAsia" w:ascii="Times New Roman" w:hAnsi="Times New Roman"/>
                <w:sz w:val="22"/>
              </w:rPr>
              <w:t xml:space="preserve">哔哩哔哩    </w:t>
            </w:r>
            <w:r>
              <w:rPr>
                <w:rFonts w:hint="eastAsia" w:ascii="Times New Roman" w:hAnsi="Times New Roman"/>
                <w:sz w:val="22"/>
              </w:rPr>
              <w:sym w:font="Wingdings" w:char="00A8"/>
            </w:r>
            <w:r>
              <w:rPr>
                <w:rFonts w:hint="eastAsia" w:ascii="Times New Roman" w:hAnsi="Times New Roman"/>
                <w:sz w:val="22"/>
              </w:rPr>
              <w:t>其他___________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23" w:type="pct"/>
            <w:vAlign w:val="center"/>
          </w:tcPr>
          <w:p>
            <w:pPr>
              <w:tabs>
                <w:tab w:val="left" w:pos="3420"/>
                <w:tab w:val="center" w:pos="4057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管理员/指导教师</w:t>
            </w:r>
          </w:p>
        </w:tc>
        <w:tc>
          <w:tcPr>
            <w:tcW w:w="1449" w:type="pct"/>
            <w:gridSpan w:val="2"/>
            <w:vAlign w:val="center"/>
          </w:tcPr>
          <w:p>
            <w:pPr>
              <w:tabs>
                <w:tab w:val="left" w:pos="3420"/>
                <w:tab w:val="center" w:pos="4057"/>
              </w:tabs>
              <w:ind w:left="1887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75" w:type="pct"/>
            <w:vAlign w:val="center"/>
          </w:tcPr>
          <w:p>
            <w:pPr>
              <w:tabs>
                <w:tab w:val="left" w:pos="3420"/>
                <w:tab w:val="center" w:pos="4057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联系方式</w:t>
            </w:r>
          </w:p>
        </w:tc>
        <w:tc>
          <w:tcPr>
            <w:tcW w:w="1552" w:type="pct"/>
            <w:gridSpan w:val="2"/>
            <w:vAlign w:val="center"/>
          </w:tcPr>
          <w:p>
            <w:pPr>
              <w:tabs>
                <w:tab w:val="left" w:pos="3420"/>
                <w:tab w:val="center" w:pos="4057"/>
              </w:tabs>
              <w:ind w:left="1887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223" w:type="pct"/>
            <w:vAlign w:val="center"/>
          </w:tcPr>
          <w:p>
            <w:pPr>
              <w:tabs>
                <w:tab w:val="left" w:pos="3420"/>
                <w:tab w:val="center" w:pos="4057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直接责任人</w:t>
            </w:r>
          </w:p>
          <w:p>
            <w:pPr>
              <w:tabs>
                <w:tab w:val="left" w:pos="3420"/>
                <w:tab w:val="center" w:pos="4057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（副处级及以上）</w:t>
            </w:r>
          </w:p>
        </w:tc>
        <w:tc>
          <w:tcPr>
            <w:tcW w:w="1449" w:type="pct"/>
            <w:gridSpan w:val="2"/>
            <w:vAlign w:val="center"/>
          </w:tcPr>
          <w:p>
            <w:pPr>
              <w:tabs>
                <w:tab w:val="left" w:pos="3420"/>
                <w:tab w:val="center" w:pos="4057"/>
              </w:tabs>
              <w:ind w:left="1887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75" w:type="pct"/>
            <w:vAlign w:val="center"/>
          </w:tcPr>
          <w:p>
            <w:pPr>
              <w:tabs>
                <w:tab w:val="left" w:pos="3420"/>
                <w:tab w:val="center" w:pos="4057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联系方式</w:t>
            </w:r>
          </w:p>
        </w:tc>
        <w:tc>
          <w:tcPr>
            <w:tcW w:w="1552" w:type="pct"/>
            <w:gridSpan w:val="2"/>
            <w:vAlign w:val="center"/>
          </w:tcPr>
          <w:p>
            <w:pPr>
              <w:tabs>
                <w:tab w:val="left" w:pos="3420"/>
                <w:tab w:val="center" w:pos="4057"/>
              </w:tabs>
              <w:ind w:left="1887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  <w:jc w:val="center"/>
        </w:trPr>
        <w:tc>
          <w:tcPr>
            <w:tcW w:w="1223" w:type="pc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开设单位意见</w:t>
            </w:r>
          </w:p>
        </w:tc>
        <w:tc>
          <w:tcPr>
            <w:tcW w:w="3776" w:type="pct"/>
            <w:gridSpan w:val="5"/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  <w:p>
            <w:pPr>
              <w:jc w:val="left"/>
              <w:rPr>
                <w:rFonts w:ascii="Times New Roman" w:hAnsi="Times New Roman"/>
                <w:sz w:val="22"/>
              </w:rPr>
            </w:pPr>
          </w:p>
          <w:p>
            <w:pPr>
              <w:jc w:val="left"/>
              <w:rPr>
                <w:rFonts w:ascii="Times New Roman" w:hAnsi="Times New Roman"/>
                <w:sz w:val="22"/>
              </w:rPr>
            </w:pPr>
          </w:p>
          <w:p>
            <w:pPr>
              <w:jc w:val="left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 xml:space="preserve">                   负责人签字（盖章）：                                          </w:t>
            </w:r>
          </w:p>
          <w:p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 xml:space="preserve">                               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  <w:jc w:val="center"/>
        </w:trPr>
        <w:tc>
          <w:tcPr>
            <w:tcW w:w="1223" w:type="pct"/>
            <w:vAlign w:val="center"/>
          </w:tcPr>
          <w:p>
            <w:pPr>
              <w:spacing w:line="340" w:lineRule="exact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直属党委（党总支、党支部）审批意见</w:t>
            </w:r>
          </w:p>
        </w:tc>
        <w:tc>
          <w:tcPr>
            <w:tcW w:w="3776" w:type="pct"/>
            <w:gridSpan w:val="5"/>
            <w:vAlign w:val="center"/>
          </w:tcPr>
          <w:p>
            <w:pPr>
              <w:ind w:right="960"/>
              <w:rPr>
                <w:rFonts w:ascii="Times New Roman" w:hAnsi="Times New Roman"/>
                <w:sz w:val="22"/>
              </w:rPr>
            </w:pPr>
          </w:p>
          <w:p>
            <w:pPr>
              <w:ind w:right="960"/>
              <w:rPr>
                <w:rFonts w:ascii="Times New Roman" w:hAnsi="Times New Roman"/>
                <w:sz w:val="22"/>
              </w:rPr>
            </w:pPr>
          </w:p>
          <w:p>
            <w:pPr>
              <w:ind w:right="960"/>
              <w:rPr>
                <w:rFonts w:ascii="Times New Roman" w:hAnsi="Times New Roman"/>
                <w:sz w:val="22"/>
              </w:rPr>
            </w:pPr>
          </w:p>
          <w:p>
            <w:pPr>
              <w:ind w:right="960"/>
              <w:rPr>
                <w:rFonts w:ascii="Times New Roman" w:hAnsi="Times New Roman"/>
                <w:sz w:val="22"/>
              </w:rPr>
            </w:pPr>
          </w:p>
          <w:p>
            <w:pPr>
              <w:ind w:right="960"/>
              <w:jc w:val="right"/>
              <w:rPr>
                <w:rFonts w:ascii="Times New Roman" w:hAnsi="Times New Roman"/>
                <w:sz w:val="22"/>
              </w:rPr>
            </w:pPr>
          </w:p>
          <w:p>
            <w:pPr>
              <w:ind w:right="96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 xml:space="preserve">负责人签字（盖章）：               </w:t>
            </w:r>
          </w:p>
          <w:p>
            <w:pPr>
              <w:ind w:right="36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  <w:jc w:val="center"/>
        </w:trPr>
        <w:tc>
          <w:tcPr>
            <w:tcW w:w="1223" w:type="pct"/>
            <w:vAlign w:val="center"/>
          </w:tcPr>
          <w:p>
            <w:pPr>
              <w:spacing w:line="340" w:lineRule="exact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党委宣传部审批（备案）意见</w:t>
            </w:r>
          </w:p>
        </w:tc>
        <w:tc>
          <w:tcPr>
            <w:tcW w:w="3776" w:type="pct"/>
            <w:gridSpan w:val="5"/>
            <w:vAlign w:val="center"/>
          </w:tcPr>
          <w:p>
            <w:pPr>
              <w:ind w:right="960"/>
              <w:rPr>
                <w:rFonts w:ascii="Times New Roman" w:hAnsi="Times New Roman"/>
                <w:sz w:val="22"/>
              </w:rPr>
            </w:pPr>
          </w:p>
          <w:p>
            <w:pPr>
              <w:ind w:right="960"/>
              <w:rPr>
                <w:rFonts w:ascii="Times New Roman" w:hAnsi="Times New Roman"/>
                <w:sz w:val="22"/>
              </w:rPr>
            </w:pPr>
          </w:p>
          <w:p>
            <w:pPr>
              <w:ind w:right="360"/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ind w:right="96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负责人签字（盖章）：</w:t>
            </w:r>
          </w:p>
          <w:p>
            <w:pPr>
              <w:ind w:right="36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 xml:space="preserve">                                  年    月    日</w:t>
            </w:r>
          </w:p>
        </w:tc>
      </w:tr>
    </w:tbl>
    <w:p>
      <w:pPr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注：</w:t>
      </w:r>
      <w:r>
        <w:rPr>
          <w:rFonts w:hint="eastAsia" w:ascii="Times New Roman" w:hAnsi="Times New Roman"/>
          <w:sz w:val="20"/>
          <w:szCs w:val="20"/>
        </w:rPr>
        <w:t>1.</w:t>
      </w:r>
      <w:r>
        <w:rPr>
          <w:rFonts w:hint="eastAsia" w:ascii="Times New Roman" w:hAnsi="Times New Roman"/>
          <w:sz w:val="18"/>
          <w:szCs w:val="18"/>
        </w:rPr>
        <w:t>此纸质申请表一式三份，党委宣传部、直属党委（党总支、党支部）和开设单位各一份。</w:t>
      </w:r>
    </w:p>
    <w:p>
      <w:pPr>
        <w:ind w:firstLine="360" w:firstLineChars="200"/>
      </w:pPr>
      <w:r>
        <w:rPr>
          <w:rFonts w:hint="eastAsia" w:ascii="Times New Roman" w:hAnsi="Times New Roman"/>
          <w:sz w:val="18"/>
          <w:szCs w:val="18"/>
        </w:rPr>
        <w:t>2.新媒体平台出现直接责任人、管理员及账号名称等信息变更或关停注销等情况，应在5个工作日内填写《华北电力大学新媒体平台变更、注销备案表》以书面形式报党委宣传部备案</w:t>
      </w:r>
      <w:r>
        <w:rPr>
          <w:rFonts w:hint="eastAsia" w:ascii="Times New Roman" w:hAnsi="Times New Roman"/>
          <w:sz w:val="18"/>
          <w:szCs w:val="18"/>
          <w:lang w:eastAsia="zh-CN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1713661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2"/>
          <w:ind w:right="180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-</w:t>
        </w:r>
        <w:r>
          <w:rPr>
            <w:rFonts w:ascii="Times New Roman" w:hAnsi="Times New Roman" w:cs="Times New Roman"/>
            <w:sz w:val="24"/>
            <w:szCs w:val="24"/>
          </w:rPr>
          <w:t xml:space="preserve"> 7 -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0YWRkOWY4MzFlOTU0OWRhMTRjZWU1NTM4NTU3Y2MifQ=="/>
  </w:docVars>
  <w:rsids>
    <w:rsidRoot w:val="514739FC"/>
    <w:rsid w:val="5147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2022-06-21T03:17:00Z</dcterms:created>
  <dc:creator> (๑• . •๑)艺双双</dc:creator>
  <cp:lastModifiedBy> (๑• . •๑)艺双双</cp:lastModifiedBy>
  <dcterms:modified xsi:type="dcterms:W3CDTF">2022-06-21T03:17:33Z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5E47773DB5BC439AAA43C88CA3F61D48</vt:lpwstr>
  </property>
</Properties>
</file>